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84"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bdr w:val="none" w:sz="0" w:space="0" w:color="auto" w:frame="1"/>
          <w:shd w:val="clear" w:color="auto" w:fill="FFFFFF"/>
          <w:lang w:eastAsia="en-GB"/>
        </w:rPr>
      </w:pPr>
      <w:r>
        <w:rPr>
          <w:rFonts w:ascii="Segoe UI Historic" w:eastAsia="Times New Roman" w:hAnsi="Segoe UI Historic" w:cs="Segoe UI Historic"/>
          <w:color w:val="050505"/>
          <w:sz w:val="23"/>
          <w:szCs w:val="23"/>
          <w:bdr w:val="none" w:sz="0" w:space="0" w:color="auto" w:frame="1"/>
          <w:shd w:val="clear" w:color="auto" w:fill="FFFFFF"/>
          <w:lang w:eastAsia="en-GB"/>
        </w:rPr>
        <w:t xml:space="preserve">Unaffiliated Dressage </w:t>
      </w:r>
    </w:p>
    <w:p w:rsidR="004E6984"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bdr w:val="none" w:sz="0" w:space="0" w:color="auto" w:frame="1"/>
          <w:shd w:val="clear" w:color="auto" w:fill="FFFFFF"/>
          <w:lang w:eastAsia="en-GB"/>
        </w:rPr>
      </w:pP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 xml:space="preserve">We look forward to welcoming you </w:t>
      </w:r>
      <w:proofErr w:type="gramStart"/>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back .</w:t>
      </w:r>
      <w:proofErr w:type="gramEnd"/>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 xml:space="preserve"> Safety is paramount so please make sure you read the information below. Anyone breaching the rules will be asked to leave site immediately.</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2 bridle or saddle pad numbers are required.</w:t>
      </w:r>
      <w:r w:rsidRPr="00290B96">
        <w:rPr>
          <w:rFonts w:ascii="Segoe UI Historic" w:eastAsia="Times New Roman" w:hAnsi="Segoe UI Historic" w:cs="Segoe UI Historic"/>
          <w:color w:val="050505"/>
          <w:sz w:val="23"/>
          <w:szCs w:val="23"/>
          <w:lang w:eastAsia="en-GB"/>
        </w:rPr>
        <w:br/>
        <w:t>No dogs allowed</w:t>
      </w:r>
      <w:r w:rsidRPr="00290B96">
        <w:rPr>
          <w:rFonts w:ascii="Segoe UI Historic" w:eastAsia="Times New Roman" w:hAnsi="Segoe UI Historic" w:cs="Segoe UI Historic"/>
          <w:color w:val="050505"/>
          <w:sz w:val="23"/>
          <w:szCs w:val="23"/>
          <w:lang w:eastAsia="en-GB"/>
        </w:rPr>
        <w:br/>
      </w:r>
      <w:proofErr w:type="gramStart"/>
      <w:r w:rsidRPr="00290B96">
        <w:rPr>
          <w:rFonts w:ascii="Segoe UI Historic" w:eastAsia="Times New Roman" w:hAnsi="Segoe UI Historic" w:cs="Segoe UI Historic"/>
          <w:color w:val="050505"/>
          <w:sz w:val="23"/>
          <w:szCs w:val="23"/>
          <w:lang w:eastAsia="en-GB"/>
        </w:rPr>
        <w:t>Unaffiliated</w:t>
      </w:r>
      <w:proofErr w:type="gramEnd"/>
      <w:r w:rsidRPr="00290B96">
        <w:rPr>
          <w:rFonts w:ascii="Segoe UI Historic" w:eastAsia="Times New Roman" w:hAnsi="Segoe UI Historic" w:cs="Segoe UI Historic"/>
          <w:color w:val="050505"/>
          <w:sz w:val="23"/>
          <w:szCs w:val="23"/>
          <w:lang w:eastAsia="en-GB"/>
        </w:rPr>
        <w:t xml:space="preserve"> shows are run within the spirit of BD rules</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br/>
        <w:t>Please read all the information regarding the Covid-19 guidelines to make your trip to Widmer a safe one.</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proofErr w:type="gramStart"/>
      <w:r w:rsidRPr="00290B96">
        <w:rPr>
          <w:rFonts w:ascii="Segoe UI Historic" w:eastAsia="Times New Roman" w:hAnsi="Segoe UI Historic" w:cs="Segoe UI Historic"/>
          <w:color w:val="050505"/>
          <w:sz w:val="23"/>
          <w:szCs w:val="23"/>
          <w:lang w:eastAsia="en-GB"/>
        </w:rPr>
        <w:t>Times :</w:t>
      </w:r>
      <w:proofErr w:type="gramEnd"/>
      <w:r w:rsidRPr="00290B96">
        <w:rPr>
          <w:rFonts w:ascii="Segoe UI Historic" w:eastAsia="Times New Roman" w:hAnsi="Segoe UI Historic" w:cs="Segoe UI Historic"/>
          <w:color w:val="050505"/>
          <w:sz w:val="23"/>
          <w:szCs w:val="23"/>
          <w:lang w:eastAsia="en-GB"/>
        </w:rPr>
        <w:t xml:space="preserve"> These will be available 2 days before the competition. Once the entries have closed transfers under some circumstances may be available. Once times have been posted transfers and refunds are not </w:t>
      </w:r>
      <w:proofErr w:type="gramStart"/>
      <w:r w:rsidRPr="00290B96">
        <w:rPr>
          <w:rFonts w:ascii="Segoe UI Historic" w:eastAsia="Times New Roman" w:hAnsi="Segoe UI Historic" w:cs="Segoe UI Historic"/>
          <w:color w:val="050505"/>
          <w:sz w:val="23"/>
          <w:szCs w:val="23"/>
          <w:lang w:eastAsia="en-GB"/>
        </w:rPr>
        <w:t>available .</w:t>
      </w:r>
      <w:proofErr w:type="gramEnd"/>
      <w:r w:rsidRPr="00290B96">
        <w:rPr>
          <w:rFonts w:ascii="Segoe UI Historic" w:eastAsia="Times New Roman" w:hAnsi="Segoe UI Historic" w:cs="Segoe UI Historic"/>
          <w:color w:val="050505"/>
          <w:sz w:val="23"/>
          <w:szCs w:val="23"/>
          <w:lang w:eastAsia="en-GB"/>
        </w:rPr>
        <w:br/>
        <w:t xml:space="preserve">Please note that under the British Dressage Covid-19 guidelines the test times may have to </w:t>
      </w:r>
      <w:proofErr w:type="spellStart"/>
      <w:proofErr w:type="gramStart"/>
      <w:r w:rsidRPr="00290B96">
        <w:rPr>
          <w:rFonts w:ascii="Segoe UI Historic" w:eastAsia="Times New Roman" w:hAnsi="Segoe UI Historic" w:cs="Segoe UI Historic"/>
          <w:color w:val="050505"/>
          <w:sz w:val="23"/>
          <w:szCs w:val="23"/>
          <w:lang w:eastAsia="en-GB"/>
        </w:rPr>
        <w:t>increased</w:t>
      </w:r>
      <w:proofErr w:type="spellEnd"/>
      <w:proofErr w:type="gramEnd"/>
      <w:r w:rsidRPr="00290B96">
        <w:rPr>
          <w:rFonts w:ascii="Segoe UI Historic" w:eastAsia="Times New Roman" w:hAnsi="Segoe UI Historic" w:cs="Segoe UI Historic"/>
          <w:color w:val="050505"/>
          <w:sz w:val="23"/>
          <w:szCs w:val="23"/>
          <w:lang w:eastAsia="en-GB"/>
        </w:rPr>
        <w:t xml:space="preserve"> to 10 minutes a test to allow the judge to compile comments on the riders test sheets.</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Competitors are required to provide the following information with </w:t>
      </w:r>
      <w:proofErr w:type="gramStart"/>
      <w:r w:rsidRPr="00290B96">
        <w:rPr>
          <w:rFonts w:ascii="Segoe UI Historic" w:eastAsia="Times New Roman" w:hAnsi="Segoe UI Historic" w:cs="Segoe UI Historic"/>
          <w:color w:val="050505"/>
          <w:sz w:val="23"/>
          <w:szCs w:val="23"/>
          <w:lang w:eastAsia="en-GB"/>
        </w:rPr>
        <w:t>their entry :</w:t>
      </w:r>
      <w:proofErr w:type="gramEnd"/>
      <w:r w:rsidRPr="00290B96">
        <w:rPr>
          <w:rFonts w:ascii="Segoe UI Historic" w:eastAsia="Times New Roman" w:hAnsi="Segoe UI Historic" w:cs="Segoe UI Historic"/>
          <w:color w:val="050505"/>
          <w:sz w:val="23"/>
          <w:szCs w:val="23"/>
          <w:lang w:eastAsia="en-GB"/>
        </w:rPr>
        <w:br/>
        <w:t>Name of horse</w:t>
      </w:r>
      <w:r w:rsidRPr="00290B96">
        <w:rPr>
          <w:rFonts w:ascii="Segoe UI Historic" w:eastAsia="Times New Roman" w:hAnsi="Segoe UI Historic" w:cs="Segoe UI Historic"/>
          <w:color w:val="050505"/>
          <w:sz w:val="23"/>
          <w:szCs w:val="23"/>
          <w:lang w:eastAsia="en-GB"/>
        </w:rPr>
        <w:br/>
        <w:t>Name of rider</w:t>
      </w:r>
      <w:r w:rsidRPr="00290B96">
        <w:rPr>
          <w:rFonts w:ascii="Segoe UI Historic" w:eastAsia="Times New Roman" w:hAnsi="Segoe UI Historic" w:cs="Segoe UI Historic"/>
          <w:color w:val="050505"/>
          <w:sz w:val="23"/>
          <w:szCs w:val="23"/>
          <w:lang w:eastAsia="en-GB"/>
        </w:rPr>
        <w:br/>
        <w:t>Classes entered</w:t>
      </w:r>
      <w:r w:rsidRPr="00290B96">
        <w:rPr>
          <w:rFonts w:ascii="Segoe UI Historic" w:eastAsia="Times New Roman" w:hAnsi="Segoe UI Historic" w:cs="Segoe UI Historic"/>
          <w:color w:val="050505"/>
          <w:sz w:val="23"/>
          <w:szCs w:val="23"/>
          <w:lang w:eastAsia="en-GB"/>
        </w:rPr>
        <w:br/>
      </w:r>
      <w:r w:rsidRPr="00290B96">
        <w:rPr>
          <w:rFonts w:ascii="Segoe UI Historic" w:eastAsia="Times New Roman" w:hAnsi="Segoe UI Historic" w:cs="Segoe UI Historic"/>
          <w:color w:val="050505"/>
          <w:sz w:val="23"/>
          <w:szCs w:val="23"/>
          <w:bdr w:val="none" w:sz="0" w:space="0" w:color="auto" w:frame="1"/>
          <w:shd w:val="clear" w:color="auto" w:fill="FFFF00"/>
          <w:lang w:eastAsia="en-GB"/>
        </w:rPr>
        <w:t>Name of ONE additional person per horse attending the centre on the day of competition</w:t>
      </w:r>
      <w:r w:rsidRPr="00290B96">
        <w:rPr>
          <w:rFonts w:ascii="Segoe UI Historic" w:eastAsia="Times New Roman" w:hAnsi="Segoe UI Historic" w:cs="Segoe UI Historic"/>
          <w:color w:val="050505"/>
          <w:sz w:val="23"/>
          <w:szCs w:val="23"/>
          <w:lang w:eastAsia="en-GB"/>
        </w:rPr>
        <w:t>. </w:t>
      </w:r>
      <w:proofErr w:type="gramStart"/>
      <w:r w:rsidRPr="00290B96">
        <w:rPr>
          <w:rFonts w:ascii="Segoe UI Historic" w:eastAsia="Times New Roman" w:hAnsi="Segoe UI Historic" w:cs="Segoe UI Historic"/>
          <w:color w:val="050505"/>
          <w:sz w:val="23"/>
          <w:szCs w:val="23"/>
          <w:bdr w:val="none" w:sz="0" w:space="0" w:color="auto" w:frame="1"/>
          <w:lang w:eastAsia="en-GB"/>
        </w:rPr>
        <w:t>his</w:t>
      </w:r>
      <w:proofErr w:type="gramEnd"/>
      <w:r w:rsidRPr="00290B96">
        <w:rPr>
          <w:rFonts w:ascii="Segoe UI Historic" w:eastAsia="Times New Roman" w:hAnsi="Segoe UI Historic" w:cs="Segoe UI Historic"/>
          <w:color w:val="050505"/>
          <w:sz w:val="23"/>
          <w:szCs w:val="23"/>
          <w:bdr w:val="none" w:sz="0" w:space="0" w:color="auto" w:frame="1"/>
          <w:lang w:eastAsia="en-GB"/>
        </w:rPr>
        <w:t xml:space="preserve"> must be emailed through at least 24hr before the show.</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bdr w:val="none" w:sz="0" w:space="0" w:color="auto" w:frame="1"/>
          <w:lang w:eastAsia="en-GB"/>
        </w:rPr>
        <w:t xml:space="preserve">On the </w:t>
      </w:r>
      <w:proofErr w:type="gramStart"/>
      <w:r w:rsidRPr="00290B96">
        <w:rPr>
          <w:rFonts w:ascii="Segoe UI Historic" w:eastAsia="Times New Roman" w:hAnsi="Segoe UI Historic" w:cs="Segoe UI Historic"/>
          <w:color w:val="050505"/>
          <w:sz w:val="23"/>
          <w:szCs w:val="23"/>
          <w:bdr w:val="none" w:sz="0" w:space="0" w:color="auto" w:frame="1"/>
          <w:lang w:eastAsia="en-GB"/>
        </w:rPr>
        <w:t>day :</w:t>
      </w:r>
      <w:proofErr w:type="gramEnd"/>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 xml:space="preserve">The NHS QR code is displayed in the </w:t>
      </w:r>
      <w:proofErr w:type="spellStart"/>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carpark</w:t>
      </w:r>
      <w:proofErr w:type="spellEnd"/>
      <w:r w:rsidRPr="00290B96">
        <w:rPr>
          <w:rFonts w:ascii="Segoe UI Historic" w:eastAsia="Times New Roman" w:hAnsi="Segoe UI Historic" w:cs="Segoe UI Historic"/>
          <w:color w:val="050505"/>
          <w:sz w:val="23"/>
          <w:szCs w:val="23"/>
          <w:bdr w:val="none" w:sz="0" w:space="0" w:color="auto" w:frame="1"/>
          <w:shd w:val="clear" w:color="auto" w:fill="FFFFFF"/>
          <w:lang w:eastAsia="en-GB"/>
        </w:rPr>
        <w:t xml:space="preserve"> and we ask that you scan yourself in please</w:t>
      </w:r>
      <w:r w:rsidRPr="00290B96">
        <w:rPr>
          <w:rFonts w:ascii="Segoe UI Historic" w:eastAsia="Times New Roman" w:hAnsi="Segoe UI Historic" w:cs="Segoe UI Historic"/>
          <w:color w:val="050505"/>
          <w:sz w:val="23"/>
          <w:szCs w:val="23"/>
          <w:bdr w:val="none" w:sz="0" w:space="0" w:color="auto" w:frame="1"/>
          <w:lang w:eastAsia="en-GB"/>
        </w:rPr>
        <w:br/>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All cars are to be parked in front of the club house. Lorry and trailers are to park in the car </w:t>
      </w:r>
      <w:proofErr w:type="gramStart"/>
      <w:r w:rsidRPr="00290B96">
        <w:rPr>
          <w:rFonts w:ascii="Segoe UI Historic" w:eastAsia="Times New Roman" w:hAnsi="Segoe UI Historic" w:cs="Segoe UI Historic"/>
          <w:color w:val="050505"/>
          <w:sz w:val="23"/>
          <w:szCs w:val="23"/>
          <w:lang w:eastAsia="en-GB"/>
        </w:rPr>
        <w:t>park .</w:t>
      </w:r>
      <w:proofErr w:type="gramEnd"/>
      <w:r w:rsidRPr="00290B96">
        <w:rPr>
          <w:rFonts w:ascii="Segoe UI Historic" w:eastAsia="Times New Roman" w:hAnsi="Segoe UI Historic" w:cs="Segoe UI Historic"/>
          <w:color w:val="050505"/>
          <w:sz w:val="23"/>
          <w:szCs w:val="23"/>
          <w:lang w:eastAsia="en-GB"/>
        </w:rPr>
        <w:t xml:space="preserve"> You are asked to park considerately and leave a gap of 4 meters between vehicles. NO PERSON MAY ENTER THE CENTRE IF THEIR DETAILS HAVE NOT BEEN PROVIDED ON THE ONLINE ENTRY FORM.</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Warm up </w:t>
      </w:r>
      <w:proofErr w:type="gramStart"/>
      <w:r w:rsidRPr="00290B96">
        <w:rPr>
          <w:rFonts w:ascii="Segoe UI Historic" w:eastAsia="Times New Roman" w:hAnsi="Segoe UI Historic" w:cs="Segoe UI Historic"/>
          <w:color w:val="050505"/>
          <w:sz w:val="23"/>
          <w:szCs w:val="23"/>
          <w:lang w:eastAsia="en-GB"/>
        </w:rPr>
        <w:t>and down :</w:t>
      </w:r>
      <w:proofErr w:type="gramEnd"/>
      <w:r w:rsidRPr="00290B96">
        <w:rPr>
          <w:rFonts w:ascii="Segoe UI Historic" w:eastAsia="Times New Roman" w:hAnsi="Segoe UI Historic" w:cs="Segoe UI Historic"/>
          <w:color w:val="050505"/>
          <w:sz w:val="23"/>
          <w:szCs w:val="23"/>
          <w:lang w:eastAsia="en-GB"/>
        </w:rPr>
        <w:br/>
        <w:t xml:space="preserve">Competitors will be provided with a warm up arena for use no more than 40 </w:t>
      </w:r>
      <w:proofErr w:type="spellStart"/>
      <w:r w:rsidRPr="00290B96">
        <w:rPr>
          <w:rFonts w:ascii="Segoe UI Historic" w:eastAsia="Times New Roman" w:hAnsi="Segoe UI Historic" w:cs="Segoe UI Historic"/>
          <w:color w:val="050505"/>
          <w:sz w:val="23"/>
          <w:szCs w:val="23"/>
          <w:lang w:eastAsia="en-GB"/>
        </w:rPr>
        <w:t>mins</w:t>
      </w:r>
      <w:proofErr w:type="spellEnd"/>
      <w:r w:rsidRPr="00290B96">
        <w:rPr>
          <w:rFonts w:ascii="Segoe UI Historic" w:eastAsia="Times New Roman" w:hAnsi="Segoe UI Historic" w:cs="Segoe UI Historic"/>
          <w:color w:val="050505"/>
          <w:sz w:val="23"/>
          <w:szCs w:val="23"/>
          <w:lang w:eastAsia="en-GB"/>
        </w:rPr>
        <w:t xml:space="preserve"> before their test. There will be a grass arena warm down arena available for 10 </w:t>
      </w:r>
      <w:proofErr w:type="spellStart"/>
      <w:r w:rsidRPr="00290B96">
        <w:rPr>
          <w:rFonts w:ascii="Segoe UI Historic" w:eastAsia="Times New Roman" w:hAnsi="Segoe UI Historic" w:cs="Segoe UI Historic"/>
          <w:color w:val="050505"/>
          <w:sz w:val="23"/>
          <w:szCs w:val="23"/>
          <w:lang w:eastAsia="en-GB"/>
        </w:rPr>
        <w:t>mins</w:t>
      </w:r>
      <w:proofErr w:type="spellEnd"/>
      <w:r w:rsidRPr="00290B96">
        <w:rPr>
          <w:rFonts w:ascii="Segoe UI Historic" w:eastAsia="Times New Roman" w:hAnsi="Segoe UI Historic" w:cs="Segoe UI Historic"/>
          <w:color w:val="050505"/>
          <w:sz w:val="23"/>
          <w:szCs w:val="23"/>
          <w:lang w:eastAsia="en-GB"/>
        </w:rPr>
        <w:t xml:space="preserve"> after their test. A maximum of 5 competitors will be allowed in the warm up and down arenas. No member of the public may attend the warm up or down arena on foot. You may not enter the competition arena until the previous rider has exited. There will be a waiting area so you can pass safely.</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When you have warmed down you are to return to your </w:t>
      </w:r>
      <w:proofErr w:type="gramStart"/>
      <w:r w:rsidRPr="00290B96">
        <w:rPr>
          <w:rFonts w:ascii="Segoe UI Historic" w:eastAsia="Times New Roman" w:hAnsi="Segoe UI Historic" w:cs="Segoe UI Historic"/>
          <w:color w:val="050505"/>
          <w:sz w:val="23"/>
          <w:szCs w:val="23"/>
          <w:lang w:eastAsia="en-GB"/>
        </w:rPr>
        <w:t>lorries</w:t>
      </w:r>
      <w:proofErr w:type="gramEnd"/>
      <w:r w:rsidRPr="00290B96">
        <w:rPr>
          <w:rFonts w:ascii="Segoe UI Historic" w:eastAsia="Times New Roman" w:hAnsi="Segoe UI Historic" w:cs="Segoe UI Historic"/>
          <w:color w:val="050505"/>
          <w:sz w:val="23"/>
          <w:szCs w:val="23"/>
          <w:lang w:eastAsia="en-GB"/>
        </w:rPr>
        <w:t xml:space="preserve"> and trailers.</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Results:</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The Widmer Team can only collect sheets from the judge at the end of the </w:t>
      </w:r>
      <w:proofErr w:type="gramStart"/>
      <w:r w:rsidRPr="00290B96">
        <w:rPr>
          <w:rFonts w:ascii="Segoe UI Historic" w:eastAsia="Times New Roman" w:hAnsi="Segoe UI Historic" w:cs="Segoe UI Historic"/>
          <w:color w:val="050505"/>
          <w:sz w:val="23"/>
          <w:szCs w:val="23"/>
          <w:lang w:eastAsia="en-GB"/>
        </w:rPr>
        <w:t>class .</w:t>
      </w:r>
      <w:proofErr w:type="gramEnd"/>
      <w:r w:rsidRPr="00290B96">
        <w:rPr>
          <w:rFonts w:ascii="Segoe UI Historic" w:eastAsia="Times New Roman" w:hAnsi="Segoe UI Historic" w:cs="Segoe UI Historic"/>
          <w:color w:val="050505"/>
          <w:sz w:val="23"/>
          <w:szCs w:val="23"/>
          <w:lang w:eastAsia="en-GB"/>
        </w:rPr>
        <w:t xml:space="preserve"> Scores will be added up at the end of the class. Results will not be printed and competitors will not be able to view results on scoreboards nor will they be able to collect sheets from the venue on the day of the competition. Results will be verified by the judge and will be published online via the Widmer Equestrian Centre website within 24 hours of the shows </w:t>
      </w:r>
      <w:r w:rsidRPr="00290B96">
        <w:rPr>
          <w:rFonts w:ascii="Segoe UI Historic" w:eastAsia="Times New Roman" w:hAnsi="Segoe UI Historic" w:cs="Segoe UI Historic"/>
          <w:color w:val="050505"/>
          <w:sz w:val="23"/>
          <w:szCs w:val="23"/>
          <w:lang w:eastAsia="en-GB"/>
        </w:rPr>
        <w:lastRenderedPageBreak/>
        <w:t>completion.</w:t>
      </w:r>
      <w:r w:rsidRPr="00290B96">
        <w:rPr>
          <w:rFonts w:ascii="Segoe UI Historic" w:eastAsia="Times New Roman" w:hAnsi="Segoe UI Historic" w:cs="Segoe UI Historic"/>
          <w:color w:val="050505"/>
          <w:sz w:val="23"/>
          <w:szCs w:val="23"/>
          <w:lang w:eastAsia="en-GB"/>
        </w:rPr>
        <w:br/>
        <w:t xml:space="preserve">Test sheets will be photographed and sent via the email address on the competitors 'HORSE MONKEY ' account. Competitors who win prize money will be contacted to arrange a PayPal transfer of winnings or will be emailed any voucher prizes. Rosettes can be sent if a SAE is left in the </w:t>
      </w:r>
      <w:proofErr w:type="spellStart"/>
      <w:r w:rsidRPr="00290B96">
        <w:rPr>
          <w:rFonts w:ascii="Segoe UI Historic" w:eastAsia="Times New Roman" w:hAnsi="Segoe UI Historic" w:cs="Segoe UI Historic"/>
          <w:color w:val="050505"/>
          <w:sz w:val="23"/>
          <w:szCs w:val="23"/>
          <w:lang w:eastAsia="en-GB"/>
        </w:rPr>
        <w:t>postbox</w:t>
      </w:r>
      <w:proofErr w:type="spellEnd"/>
      <w:r w:rsidRPr="00290B96">
        <w:rPr>
          <w:rFonts w:ascii="Segoe UI Historic" w:eastAsia="Times New Roman" w:hAnsi="Segoe UI Historic" w:cs="Segoe UI Historic"/>
          <w:color w:val="050505"/>
          <w:sz w:val="23"/>
          <w:szCs w:val="23"/>
          <w:lang w:eastAsia="en-GB"/>
        </w:rPr>
        <w:t>. Rosettes will be sent out within 7 days.</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 xml:space="preserve">Social distancing measures must be observed throughout the show. Please use hand </w:t>
      </w:r>
      <w:proofErr w:type="spellStart"/>
      <w:r w:rsidRPr="00290B96">
        <w:rPr>
          <w:rFonts w:ascii="Segoe UI Historic" w:eastAsia="Times New Roman" w:hAnsi="Segoe UI Historic" w:cs="Segoe UI Historic"/>
          <w:color w:val="050505"/>
          <w:sz w:val="23"/>
          <w:szCs w:val="23"/>
          <w:lang w:eastAsia="en-GB"/>
        </w:rPr>
        <w:t>sanitiser</w:t>
      </w:r>
      <w:proofErr w:type="spellEnd"/>
      <w:r w:rsidRPr="00290B96">
        <w:rPr>
          <w:rFonts w:ascii="Segoe UI Historic" w:eastAsia="Times New Roman" w:hAnsi="Segoe UI Historic" w:cs="Segoe UI Historic"/>
          <w:color w:val="050505"/>
          <w:sz w:val="23"/>
          <w:szCs w:val="23"/>
          <w:lang w:eastAsia="en-GB"/>
        </w:rPr>
        <w:t xml:space="preserve"> and wash hands regularly during your visit.</w:t>
      </w:r>
    </w:p>
    <w:p w:rsidR="004E6984" w:rsidRPr="00290B96" w:rsidRDefault="004E6984" w:rsidP="004E6984">
      <w:pPr>
        <w:shd w:val="clear" w:color="auto" w:fill="FFFFFF"/>
        <w:spacing w:after="0" w:line="240" w:lineRule="auto"/>
        <w:textAlignment w:val="baseline"/>
        <w:rPr>
          <w:rFonts w:ascii="Segoe UI Historic" w:eastAsia="Times New Roman" w:hAnsi="Segoe UI Historic" w:cs="Segoe UI Historic"/>
          <w:color w:val="050505"/>
          <w:sz w:val="23"/>
          <w:szCs w:val="23"/>
          <w:lang w:eastAsia="en-GB"/>
        </w:rPr>
      </w:pPr>
      <w:r w:rsidRPr="00290B96">
        <w:rPr>
          <w:rFonts w:ascii="Segoe UI Historic" w:eastAsia="Times New Roman" w:hAnsi="Segoe UI Historic" w:cs="Segoe UI Historic"/>
          <w:color w:val="050505"/>
          <w:sz w:val="23"/>
          <w:szCs w:val="23"/>
          <w:lang w:eastAsia="en-GB"/>
        </w:rPr>
        <w:t>Toilets will be available for use but we operate a wipe when you leave policy. You are required to clean as you go.</w:t>
      </w:r>
    </w:p>
    <w:p w:rsidR="001E7F64" w:rsidRDefault="004E6984">
      <w:bookmarkStart w:id="0" w:name="_GoBack"/>
      <w:bookmarkEnd w:id="0"/>
    </w:p>
    <w:sectPr w:rsidR="001E7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84"/>
    <w:rsid w:val="003E60BE"/>
    <w:rsid w:val="004E6984"/>
    <w:rsid w:val="00C0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davies</dc:creator>
  <cp:lastModifiedBy>jenny davies</cp:lastModifiedBy>
  <cp:revision>1</cp:revision>
  <dcterms:created xsi:type="dcterms:W3CDTF">2020-09-30T10:01:00Z</dcterms:created>
  <dcterms:modified xsi:type="dcterms:W3CDTF">2020-09-30T10:02:00Z</dcterms:modified>
</cp:coreProperties>
</file>